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0A4D" w14:textId="72EC2C52" w:rsidR="00AD5397" w:rsidRPr="008406DB" w:rsidRDefault="009C38A9" w:rsidP="008406DB">
      <w:pPr>
        <w:jc w:val="center"/>
        <w:rPr>
          <w:rFonts w:ascii="ＭＳ 明朝" w:eastAsia="ＭＳ 明朝" w:hAnsi="ＭＳ 明朝"/>
          <w:b/>
          <w:bCs/>
          <w:sz w:val="24"/>
          <w:szCs w:val="28"/>
        </w:rPr>
      </w:pPr>
      <w:r w:rsidRPr="008406DB">
        <w:rPr>
          <w:rFonts w:ascii="ＭＳ 明朝" w:eastAsia="ＭＳ 明朝" w:hAnsi="ＭＳ 明朝" w:hint="eastAsia"/>
          <w:b/>
          <w:bCs/>
          <w:sz w:val="24"/>
          <w:szCs w:val="28"/>
          <w:lang w:eastAsia="zh-TW"/>
        </w:rPr>
        <w:t>飯田短期大学　学生委員会規程</w:t>
      </w:r>
    </w:p>
    <w:p w14:paraId="41C21CAA" w14:textId="77777777" w:rsidR="009C38A9" w:rsidRDefault="009C38A9">
      <w:pPr>
        <w:rPr>
          <w:rFonts w:ascii="ＭＳ 明朝" w:eastAsia="ＭＳ 明朝" w:hAnsi="ＭＳ 明朝"/>
          <w:lang w:eastAsia="zh-TW"/>
        </w:rPr>
      </w:pPr>
    </w:p>
    <w:p w14:paraId="4ED286CA" w14:textId="77777777" w:rsidR="008406DB" w:rsidRPr="008406DB" w:rsidRDefault="008406DB">
      <w:pPr>
        <w:rPr>
          <w:rFonts w:ascii="ＭＳ 明朝" w:eastAsia="ＭＳ 明朝" w:hAnsi="ＭＳ 明朝"/>
          <w:lang w:eastAsia="zh-TW"/>
        </w:rPr>
      </w:pPr>
    </w:p>
    <w:p w14:paraId="7D89D5D6" w14:textId="77777777" w:rsidR="009C38A9" w:rsidRPr="008406DB" w:rsidRDefault="009C38A9">
      <w:pPr>
        <w:rPr>
          <w:rFonts w:ascii="ＭＳ 明朝" w:eastAsia="ＭＳ 明朝" w:hAnsi="ＭＳ 明朝"/>
        </w:rPr>
      </w:pPr>
      <w:r w:rsidRPr="008406DB">
        <w:rPr>
          <w:rFonts w:ascii="ＭＳ 明朝" w:eastAsia="ＭＳ 明朝" w:hAnsi="ＭＳ 明朝" w:hint="eastAsia"/>
        </w:rPr>
        <w:t>（</w:t>
      </w:r>
      <w:r w:rsidRPr="008406DB">
        <w:rPr>
          <w:rFonts w:ascii="ＭＳ 明朝" w:eastAsia="ＭＳ 明朝" w:hAnsi="ＭＳ 明朝" w:hint="eastAsia"/>
          <w:spacing w:val="210"/>
          <w:kern w:val="0"/>
          <w:fitText w:val="630" w:id="-877463296"/>
        </w:rPr>
        <w:t>目</w:t>
      </w:r>
      <w:r w:rsidRPr="008406DB">
        <w:rPr>
          <w:rFonts w:ascii="ＭＳ 明朝" w:eastAsia="ＭＳ 明朝" w:hAnsi="ＭＳ 明朝" w:hint="eastAsia"/>
          <w:kern w:val="0"/>
          <w:fitText w:val="630" w:id="-877463296"/>
        </w:rPr>
        <w:t>的</w:t>
      </w:r>
      <w:r w:rsidRPr="008406DB">
        <w:rPr>
          <w:rFonts w:ascii="ＭＳ 明朝" w:eastAsia="ＭＳ 明朝" w:hAnsi="ＭＳ 明朝" w:hint="eastAsia"/>
        </w:rPr>
        <w:t>）</w:t>
      </w:r>
    </w:p>
    <w:p w14:paraId="2BDD6682" w14:textId="77777777" w:rsidR="00A9107B" w:rsidRPr="00512F6E" w:rsidRDefault="00A9107B" w:rsidP="00A9107B">
      <w:pPr>
        <w:pStyle w:val="a3"/>
        <w:numPr>
          <w:ilvl w:val="0"/>
          <w:numId w:val="1"/>
        </w:numPr>
        <w:ind w:leftChars="0"/>
        <w:rPr>
          <w:rFonts w:ascii="ＭＳ 明朝" w:eastAsia="ＭＳ 明朝" w:hAnsi="ＭＳ 明朝"/>
        </w:rPr>
      </w:pPr>
      <w:r w:rsidRPr="00512F6E">
        <w:rPr>
          <w:rFonts w:ascii="ＭＳ 明朝" w:eastAsia="ＭＳ 明朝" w:hAnsi="ＭＳ 明朝" w:hint="eastAsia"/>
        </w:rPr>
        <w:t>以下の</w:t>
      </w:r>
      <w:r w:rsidR="00FE707A" w:rsidRPr="00512F6E">
        <w:rPr>
          <w:rFonts w:ascii="ＭＳ 明朝" w:eastAsia="ＭＳ 明朝" w:hAnsi="ＭＳ 明朝" w:hint="eastAsia"/>
        </w:rPr>
        <w:t>目的</w:t>
      </w:r>
      <w:r w:rsidRPr="00512F6E">
        <w:rPr>
          <w:rFonts w:ascii="ＭＳ 明朝" w:eastAsia="ＭＳ 明朝" w:hAnsi="ＭＳ 明朝" w:hint="eastAsia"/>
        </w:rPr>
        <w:t>に基づき、学生委員会（以下「委員会」という</w:t>
      </w:r>
      <w:r w:rsidR="00FE707A" w:rsidRPr="00512F6E">
        <w:rPr>
          <w:rFonts w:ascii="ＭＳ 明朝" w:eastAsia="ＭＳ 明朝" w:hAnsi="ＭＳ 明朝" w:hint="eastAsia"/>
        </w:rPr>
        <w:t>）を設ける。</w:t>
      </w:r>
    </w:p>
    <w:p w14:paraId="67B25520" w14:textId="5E7CE4C1" w:rsidR="00A9107B" w:rsidRPr="00512F6E" w:rsidRDefault="00A9107B" w:rsidP="00A9107B">
      <w:pPr>
        <w:pStyle w:val="a3"/>
        <w:ind w:leftChars="0" w:left="960"/>
        <w:rPr>
          <w:rFonts w:ascii="ＭＳ 明朝" w:eastAsia="ＭＳ 明朝" w:hAnsi="ＭＳ 明朝"/>
        </w:rPr>
      </w:pPr>
      <w:r w:rsidRPr="00512F6E">
        <w:rPr>
          <w:rFonts w:ascii="ＭＳ 明朝" w:eastAsia="ＭＳ 明朝" w:hAnsi="ＭＳ 明朝" w:hint="eastAsia"/>
        </w:rPr>
        <w:t>（1）</w:t>
      </w:r>
      <w:r w:rsidR="00512F6E" w:rsidRPr="00512F6E">
        <w:rPr>
          <w:rFonts w:ascii="ＭＳ 明朝" w:eastAsia="ＭＳ 明朝" w:hAnsi="ＭＳ 明朝" w:hint="eastAsia"/>
        </w:rPr>
        <w:t>学生支援・</w:t>
      </w:r>
      <w:r w:rsidRPr="00512F6E">
        <w:rPr>
          <w:rFonts w:ascii="ＭＳ 明朝" w:eastAsia="ＭＳ 明朝" w:hAnsi="ＭＳ 明朝" w:hint="eastAsia"/>
        </w:rPr>
        <w:t>学生指導</w:t>
      </w:r>
      <w:r w:rsidR="00C25815">
        <w:rPr>
          <w:rFonts w:ascii="ＭＳ 明朝" w:eastAsia="ＭＳ 明朝" w:hAnsi="ＭＳ 明朝" w:hint="eastAsia"/>
        </w:rPr>
        <w:t>および</w:t>
      </w:r>
      <w:r w:rsidRPr="00512F6E">
        <w:rPr>
          <w:rFonts w:ascii="ＭＳ 明朝" w:eastAsia="ＭＳ 明朝" w:hAnsi="ＭＳ 明朝" w:hint="eastAsia"/>
        </w:rPr>
        <w:t>福利厚生に関する必要事項を審議する</w:t>
      </w:r>
    </w:p>
    <w:p w14:paraId="3F78ACE7" w14:textId="6F6FD27E" w:rsidR="00A9107B" w:rsidRPr="00512F6E" w:rsidRDefault="00A9107B" w:rsidP="00512F6E">
      <w:pPr>
        <w:ind w:leftChars="472" w:left="1516" w:hangingChars="250" w:hanging="525"/>
        <w:rPr>
          <w:rFonts w:ascii="ＭＳ 明朝" w:eastAsia="ＭＳ 明朝" w:hAnsi="ＭＳ 明朝"/>
        </w:rPr>
      </w:pPr>
      <w:r w:rsidRPr="00512F6E">
        <w:rPr>
          <w:rFonts w:ascii="ＭＳ 明朝" w:eastAsia="ＭＳ 明朝" w:hAnsi="ＭＳ 明朝" w:hint="eastAsia"/>
        </w:rPr>
        <w:t>（2）障害者差別解消法に基づき、障害のある学生への差別的取扱の禁止と合理的配慮を提供できる学習環境を整備する</w:t>
      </w:r>
    </w:p>
    <w:p w14:paraId="138DF290" w14:textId="77777777" w:rsidR="00A9107B" w:rsidRPr="00CD6245" w:rsidRDefault="00A9107B" w:rsidP="00FE707A">
      <w:pPr>
        <w:rPr>
          <w:rFonts w:ascii="ＭＳ 明朝" w:eastAsia="ＭＳ 明朝" w:hAnsi="ＭＳ 明朝"/>
          <w:color w:val="0070C0"/>
        </w:rPr>
      </w:pPr>
    </w:p>
    <w:p w14:paraId="479F2D38" w14:textId="77777777" w:rsidR="00FE707A" w:rsidRPr="008406DB" w:rsidRDefault="00FE707A" w:rsidP="00FE707A">
      <w:pPr>
        <w:rPr>
          <w:rFonts w:ascii="ＭＳ 明朝" w:eastAsia="ＭＳ 明朝" w:hAnsi="ＭＳ 明朝"/>
        </w:rPr>
      </w:pPr>
      <w:r w:rsidRPr="008406DB">
        <w:rPr>
          <w:rFonts w:ascii="ＭＳ 明朝" w:eastAsia="ＭＳ 明朝" w:hAnsi="ＭＳ 明朝" w:hint="eastAsia"/>
        </w:rPr>
        <w:t>（</w:t>
      </w:r>
      <w:r w:rsidRPr="008406DB">
        <w:rPr>
          <w:rFonts w:ascii="ＭＳ 明朝" w:eastAsia="ＭＳ 明朝" w:hAnsi="ＭＳ 明朝" w:hint="eastAsia"/>
          <w:spacing w:val="210"/>
          <w:kern w:val="0"/>
          <w:fitText w:val="630" w:id="-877463295"/>
        </w:rPr>
        <w:t>構</w:t>
      </w:r>
      <w:r w:rsidRPr="008406DB">
        <w:rPr>
          <w:rFonts w:ascii="ＭＳ 明朝" w:eastAsia="ＭＳ 明朝" w:hAnsi="ＭＳ 明朝" w:hint="eastAsia"/>
          <w:kern w:val="0"/>
          <w:fitText w:val="630" w:id="-877463295"/>
        </w:rPr>
        <w:t>成</w:t>
      </w:r>
      <w:r w:rsidRPr="008406DB">
        <w:rPr>
          <w:rFonts w:ascii="ＭＳ 明朝" w:eastAsia="ＭＳ 明朝" w:hAnsi="ＭＳ 明朝" w:hint="eastAsia"/>
        </w:rPr>
        <w:t>）</w:t>
      </w:r>
    </w:p>
    <w:p w14:paraId="40968BF2" w14:textId="64C68DE4" w:rsidR="00FE707A" w:rsidRPr="008406DB" w:rsidRDefault="00FE707A" w:rsidP="00FE707A">
      <w:pPr>
        <w:pStyle w:val="a3"/>
        <w:numPr>
          <w:ilvl w:val="0"/>
          <w:numId w:val="1"/>
        </w:numPr>
        <w:ind w:leftChars="0"/>
        <w:rPr>
          <w:rFonts w:ascii="ＭＳ 明朝" w:eastAsia="ＭＳ 明朝" w:hAnsi="ＭＳ 明朝"/>
        </w:rPr>
      </w:pPr>
      <w:r w:rsidRPr="008406DB">
        <w:rPr>
          <w:rFonts w:ascii="ＭＳ 明朝" w:eastAsia="ＭＳ 明朝" w:hAnsi="ＭＳ 明朝" w:hint="eastAsia"/>
        </w:rPr>
        <w:t>委員会は委員長、各学科から</w:t>
      </w:r>
      <w:r w:rsidRPr="009F4EAA">
        <w:rPr>
          <w:rFonts w:ascii="ＭＳ 明朝" w:eastAsia="ＭＳ 明朝" w:hAnsi="ＭＳ 明朝" w:hint="eastAsia"/>
        </w:rPr>
        <w:t>選出された</w:t>
      </w:r>
      <w:r w:rsidR="00C25815">
        <w:rPr>
          <w:rFonts w:ascii="ＭＳ 明朝" w:eastAsia="ＭＳ 明朝" w:hAnsi="ＭＳ 明朝" w:hint="eastAsia"/>
        </w:rPr>
        <w:t>教員及び</w:t>
      </w:r>
      <w:r w:rsidR="00512F6E" w:rsidRPr="009F4EAA">
        <w:rPr>
          <w:rFonts w:ascii="ＭＳ 明朝" w:eastAsia="ＭＳ 明朝" w:hAnsi="ＭＳ 明朝" w:hint="eastAsia"/>
        </w:rPr>
        <w:t>学生支援に関わる職員</w:t>
      </w:r>
      <w:r w:rsidRPr="008406DB">
        <w:rPr>
          <w:rFonts w:ascii="ＭＳ 明朝" w:eastAsia="ＭＳ 明朝" w:hAnsi="ＭＳ 明朝" w:hint="eastAsia"/>
        </w:rPr>
        <w:t>によって構成され、教授会の承認を</w:t>
      </w:r>
      <w:r w:rsidR="00F21C4A">
        <w:rPr>
          <w:rFonts w:ascii="ＭＳ 明朝" w:eastAsia="ＭＳ 明朝" w:hAnsi="ＭＳ 明朝" w:hint="eastAsia"/>
        </w:rPr>
        <w:t>え</w:t>
      </w:r>
      <w:r w:rsidRPr="008406DB">
        <w:rPr>
          <w:rFonts w:ascii="ＭＳ 明朝" w:eastAsia="ＭＳ 明朝" w:hAnsi="ＭＳ 明朝" w:hint="eastAsia"/>
        </w:rPr>
        <w:t>る。また、委員長は必要に応じて委員以外の教職員の出席を求めることができる。</w:t>
      </w:r>
    </w:p>
    <w:p w14:paraId="6A838B25" w14:textId="77777777" w:rsidR="00FE707A" w:rsidRPr="008406DB" w:rsidRDefault="00FE707A" w:rsidP="00FE707A">
      <w:pPr>
        <w:rPr>
          <w:rFonts w:ascii="ＭＳ 明朝" w:eastAsia="ＭＳ 明朝" w:hAnsi="ＭＳ 明朝"/>
        </w:rPr>
      </w:pPr>
    </w:p>
    <w:p w14:paraId="537DE82D" w14:textId="77777777" w:rsidR="00FE707A" w:rsidRPr="008406DB" w:rsidRDefault="00FE707A" w:rsidP="00FE707A">
      <w:pPr>
        <w:rPr>
          <w:rFonts w:ascii="ＭＳ 明朝" w:eastAsia="ＭＳ 明朝" w:hAnsi="ＭＳ 明朝"/>
        </w:rPr>
      </w:pPr>
      <w:r w:rsidRPr="008406DB">
        <w:rPr>
          <w:rFonts w:ascii="ＭＳ 明朝" w:eastAsia="ＭＳ 明朝" w:hAnsi="ＭＳ 明朝" w:hint="eastAsia"/>
        </w:rPr>
        <w:t>（</w:t>
      </w:r>
      <w:r w:rsidRPr="008406DB">
        <w:rPr>
          <w:rFonts w:ascii="ＭＳ 明朝" w:eastAsia="ＭＳ 明朝" w:hAnsi="ＭＳ 明朝" w:hint="eastAsia"/>
          <w:kern w:val="0"/>
          <w:fitText w:val="630" w:id="-877460736"/>
        </w:rPr>
        <w:t>委員長</w:t>
      </w:r>
      <w:r w:rsidRPr="008406DB">
        <w:rPr>
          <w:rFonts w:ascii="ＭＳ 明朝" w:eastAsia="ＭＳ 明朝" w:hAnsi="ＭＳ 明朝" w:hint="eastAsia"/>
        </w:rPr>
        <w:t>）</w:t>
      </w:r>
    </w:p>
    <w:p w14:paraId="2040E91B" w14:textId="77777777" w:rsidR="00FE707A" w:rsidRPr="008406DB" w:rsidRDefault="00FE707A" w:rsidP="00FE707A">
      <w:pPr>
        <w:pStyle w:val="a3"/>
        <w:numPr>
          <w:ilvl w:val="0"/>
          <w:numId w:val="1"/>
        </w:numPr>
        <w:ind w:leftChars="0"/>
        <w:rPr>
          <w:rFonts w:ascii="ＭＳ 明朝" w:eastAsia="ＭＳ 明朝" w:hAnsi="ＭＳ 明朝"/>
        </w:rPr>
      </w:pPr>
      <w:r w:rsidRPr="008406DB">
        <w:rPr>
          <w:rFonts w:ascii="ＭＳ 明朝" w:eastAsia="ＭＳ 明朝" w:hAnsi="ＭＳ 明朝" w:hint="eastAsia"/>
        </w:rPr>
        <w:t>委員長は学長によって任命され、委員会を招集し、その議長となる。</w:t>
      </w:r>
    </w:p>
    <w:p w14:paraId="753B73B7" w14:textId="77777777" w:rsidR="00FE707A" w:rsidRPr="008406DB" w:rsidRDefault="00FE707A" w:rsidP="00FE707A">
      <w:pPr>
        <w:rPr>
          <w:rFonts w:ascii="ＭＳ 明朝" w:eastAsia="ＭＳ 明朝" w:hAnsi="ＭＳ 明朝"/>
        </w:rPr>
      </w:pPr>
    </w:p>
    <w:p w14:paraId="04D33B8E" w14:textId="77777777" w:rsidR="00FE707A" w:rsidRPr="008406DB" w:rsidRDefault="00FE707A" w:rsidP="00FE707A">
      <w:pPr>
        <w:rPr>
          <w:rFonts w:ascii="ＭＳ 明朝" w:eastAsia="ＭＳ 明朝" w:hAnsi="ＭＳ 明朝"/>
        </w:rPr>
      </w:pPr>
      <w:r w:rsidRPr="008406DB">
        <w:rPr>
          <w:rFonts w:ascii="ＭＳ 明朝" w:eastAsia="ＭＳ 明朝" w:hAnsi="ＭＳ 明朝" w:hint="eastAsia"/>
        </w:rPr>
        <w:t>（</w:t>
      </w:r>
      <w:r w:rsidRPr="00CD6245">
        <w:rPr>
          <w:rFonts w:ascii="ＭＳ 明朝" w:eastAsia="ＭＳ 明朝" w:hAnsi="ＭＳ 明朝" w:hint="eastAsia"/>
          <w:spacing w:val="210"/>
          <w:kern w:val="0"/>
          <w:fitText w:val="630" w:id="-877448448"/>
        </w:rPr>
        <w:t>任</w:t>
      </w:r>
      <w:r w:rsidRPr="00CD6245">
        <w:rPr>
          <w:rFonts w:ascii="ＭＳ 明朝" w:eastAsia="ＭＳ 明朝" w:hAnsi="ＭＳ 明朝" w:hint="eastAsia"/>
          <w:kern w:val="0"/>
          <w:fitText w:val="630" w:id="-877448448"/>
        </w:rPr>
        <w:t>期</w:t>
      </w:r>
      <w:r w:rsidRPr="008406DB">
        <w:rPr>
          <w:rFonts w:ascii="ＭＳ 明朝" w:eastAsia="ＭＳ 明朝" w:hAnsi="ＭＳ 明朝" w:hint="eastAsia"/>
        </w:rPr>
        <w:t>）</w:t>
      </w:r>
    </w:p>
    <w:p w14:paraId="36A064AB" w14:textId="77777777" w:rsidR="00FE707A" w:rsidRPr="008406DB" w:rsidRDefault="00FE707A" w:rsidP="00FE707A">
      <w:pPr>
        <w:pStyle w:val="a3"/>
        <w:numPr>
          <w:ilvl w:val="0"/>
          <w:numId w:val="1"/>
        </w:numPr>
        <w:ind w:leftChars="0"/>
        <w:rPr>
          <w:rFonts w:ascii="ＭＳ 明朝" w:eastAsia="ＭＳ 明朝" w:hAnsi="ＭＳ 明朝"/>
        </w:rPr>
      </w:pPr>
      <w:r w:rsidRPr="008406DB">
        <w:rPr>
          <w:rFonts w:ascii="ＭＳ 明朝" w:eastAsia="ＭＳ 明朝" w:hAnsi="ＭＳ 明朝" w:hint="eastAsia"/>
        </w:rPr>
        <w:t>委員の任期は1年とし、再任は妨げない。</w:t>
      </w:r>
    </w:p>
    <w:p w14:paraId="4242C2CC" w14:textId="77777777" w:rsidR="00FE707A" w:rsidRPr="008406DB" w:rsidRDefault="00FE707A" w:rsidP="00FE707A">
      <w:pPr>
        <w:rPr>
          <w:rFonts w:ascii="ＭＳ 明朝" w:eastAsia="ＭＳ 明朝" w:hAnsi="ＭＳ 明朝"/>
        </w:rPr>
      </w:pPr>
    </w:p>
    <w:p w14:paraId="1637DB50" w14:textId="77777777" w:rsidR="00FE707A" w:rsidRPr="008406DB" w:rsidRDefault="00FE707A" w:rsidP="00FE707A">
      <w:pPr>
        <w:rPr>
          <w:rFonts w:ascii="ＭＳ 明朝" w:eastAsia="ＭＳ 明朝" w:hAnsi="ＭＳ 明朝"/>
        </w:rPr>
      </w:pPr>
      <w:r w:rsidRPr="008406DB">
        <w:rPr>
          <w:rFonts w:ascii="ＭＳ 明朝" w:eastAsia="ＭＳ 明朝" w:hAnsi="ＭＳ 明朝" w:hint="eastAsia"/>
        </w:rPr>
        <w:t>（</w:t>
      </w:r>
      <w:r w:rsidRPr="008406DB">
        <w:rPr>
          <w:rFonts w:ascii="ＭＳ 明朝" w:eastAsia="ＭＳ 明朝" w:hAnsi="ＭＳ 明朝" w:hint="eastAsia"/>
          <w:kern w:val="0"/>
          <w:fitText w:val="1050" w:id="-877458944"/>
        </w:rPr>
        <w:t>審議・活動</w:t>
      </w:r>
      <w:r w:rsidRPr="008406DB">
        <w:rPr>
          <w:rFonts w:ascii="ＭＳ 明朝" w:eastAsia="ＭＳ 明朝" w:hAnsi="ＭＳ 明朝" w:hint="eastAsia"/>
        </w:rPr>
        <w:t>）</w:t>
      </w:r>
    </w:p>
    <w:p w14:paraId="77E53F4F" w14:textId="77777777" w:rsidR="00FE707A" w:rsidRPr="008406DB" w:rsidRDefault="00FE707A" w:rsidP="00FE707A">
      <w:pPr>
        <w:pStyle w:val="a3"/>
        <w:numPr>
          <w:ilvl w:val="0"/>
          <w:numId w:val="1"/>
        </w:numPr>
        <w:ind w:leftChars="0"/>
        <w:rPr>
          <w:rFonts w:ascii="ＭＳ 明朝" w:eastAsia="ＭＳ 明朝" w:hAnsi="ＭＳ 明朝"/>
        </w:rPr>
      </w:pPr>
      <w:r w:rsidRPr="008406DB">
        <w:rPr>
          <w:rFonts w:ascii="ＭＳ 明朝" w:eastAsia="ＭＳ 明朝" w:hAnsi="ＭＳ 明朝" w:hint="eastAsia"/>
        </w:rPr>
        <w:t>委員会は、以下の事項を審議・実施する。</w:t>
      </w:r>
    </w:p>
    <w:p w14:paraId="30BAC332" w14:textId="77777777" w:rsidR="00FE707A" w:rsidRPr="008406DB" w:rsidRDefault="00F71EEF" w:rsidP="00F71EEF">
      <w:pPr>
        <w:pStyle w:val="a3"/>
        <w:numPr>
          <w:ilvl w:val="0"/>
          <w:numId w:val="2"/>
        </w:numPr>
        <w:ind w:leftChars="0"/>
        <w:rPr>
          <w:rFonts w:ascii="ＭＳ 明朝" w:eastAsia="ＭＳ 明朝" w:hAnsi="ＭＳ 明朝"/>
        </w:rPr>
      </w:pPr>
      <w:r w:rsidRPr="008406DB">
        <w:rPr>
          <w:rFonts w:ascii="ＭＳ 明朝" w:eastAsia="ＭＳ 明朝" w:hAnsi="ＭＳ 明朝" w:hint="eastAsia"/>
        </w:rPr>
        <w:t>学生生活の指導</w:t>
      </w:r>
    </w:p>
    <w:p w14:paraId="07DF14A2" w14:textId="77777777" w:rsidR="00F71EEF" w:rsidRPr="008406DB" w:rsidRDefault="00F71EEF" w:rsidP="00F71EEF">
      <w:pPr>
        <w:pStyle w:val="a3"/>
        <w:numPr>
          <w:ilvl w:val="0"/>
          <w:numId w:val="2"/>
        </w:numPr>
        <w:ind w:leftChars="0"/>
        <w:rPr>
          <w:rFonts w:ascii="ＭＳ 明朝" w:eastAsia="ＭＳ 明朝" w:hAnsi="ＭＳ 明朝"/>
        </w:rPr>
      </w:pPr>
      <w:r w:rsidRPr="008406DB">
        <w:rPr>
          <w:rFonts w:ascii="ＭＳ 明朝" w:eastAsia="ＭＳ 明朝" w:hAnsi="ＭＳ 明朝" w:hint="eastAsia"/>
        </w:rPr>
        <w:t>学生の就職・進学に関する指導</w:t>
      </w:r>
    </w:p>
    <w:p w14:paraId="14273890" w14:textId="77777777" w:rsidR="00F71EEF" w:rsidRPr="008406DB" w:rsidRDefault="00F71EEF" w:rsidP="00F71EEF">
      <w:pPr>
        <w:pStyle w:val="a3"/>
        <w:numPr>
          <w:ilvl w:val="0"/>
          <w:numId w:val="2"/>
        </w:numPr>
        <w:ind w:leftChars="0"/>
        <w:rPr>
          <w:rFonts w:ascii="ＭＳ 明朝" w:eastAsia="ＭＳ 明朝" w:hAnsi="ＭＳ 明朝"/>
        </w:rPr>
      </w:pPr>
      <w:r w:rsidRPr="008406DB">
        <w:rPr>
          <w:rFonts w:ascii="ＭＳ 明朝" w:eastAsia="ＭＳ 明朝" w:hAnsi="ＭＳ 明朝" w:hint="eastAsia"/>
        </w:rPr>
        <w:t>学生の課外活動の指導</w:t>
      </w:r>
    </w:p>
    <w:p w14:paraId="3FB19825" w14:textId="5EE90052" w:rsidR="00F71EEF" w:rsidRPr="008406DB" w:rsidRDefault="00F71EEF" w:rsidP="00F71EEF">
      <w:pPr>
        <w:pStyle w:val="a3"/>
        <w:numPr>
          <w:ilvl w:val="0"/>
          <w:numId w:val="2"/>
        </w:numPr>
        <w:ind w:leftChars="0"/>
        <w:rPr>
          <w:rFonts w:ascii="ＭＳ 明朝" w:eastAsia="ＭＳ 明朝" w:hAnsi="ＭＳ 明朝"/>
        </w:rPr>
      </w:pPr>
      <w:r w:rsidRPr="008406DB">
        <w:rPr>
          <w:rFonts w:ascii="ＭＳ 明朝" w:eastAsia="ＭＳ 明朝" w:hAnsi="ＭＳ 明朝" w:hint="eastAsia"/>
        </w:rPr>
        <w:t>下宿等に関する事項</w:t>
      </w:r>
    </w:p>
    <w:p w14:paraId="1B26A740" w14:textId="77777777" w:rsidR="00F71EEF" w:rsidRPr="00117064" w:rsidRDefault="00F71EEF" w:rsidP="00F71EEF">
      <w:pPr>
        <w:pStyle w:val="a3"/>
        <w:numPr>
          <w:ilvl w:val="0"/>
          <w:numId w:val="2"/>
        </w:numPr>
        <w:ind w:leftChars="0"/>
        <w:rPr>
          <w:rFonts w:ascii="ＭＳ 明朝" w:eastAsia="ＭＳ 明朝" w:hAnsi="ＭＳ 明朝"/>
        </w:rPr>
      </w:pPr>
      <w:r w:rsidRPr="00117064">
        <w:rPr>
          <w:rFonts w:ascii="ＭＳ 明朝" w:eastAsia="ＭＳ 明朝" w:hAnsi="ＭＳ 明朝" w:hint="eastAsia"/>
        </w:rPr>
        <w:t>学生の福利厚生に関する事項</w:t>
      </w:r>
    </w:p>
    <w:p w14:paraId="34EAF3A1" w14:textId="77777777" w:rsidR="00F71EEF" w:rsidRPr="00117064" w:rsidRDefault="00F71EEF" w:rsidP="00F71EEF">
      <w:pPr>
        <w:pStyle w:val="a3"/>
        <w:numPr>
          <w:ilvl w:val="0"/>
          <w:numId w:val="2"/>
        </w:numPr>
        <w:ind w:leftChars="0"/>
        <w:rPr>
          <w:rFonts w:ascii="ＭＳ 明朝" w:eastAsia="ＭＳ 明朝" w:hAnsi="ＭＳ 明朝"/>
        </w:rPr>
      </w:pPr>
      <w:r w:rsidRPr="00117064">
        <w:rPr>
          <w:rFonts w:ascii="ＭＳ 明朝" w:eastAsia="ＭＳ 明朝" w:hAnsi="ＭＳ 明朝" w:hint="eastAsia"/>
        </w:rPr>
        <w:t>障害を理由とする差別の解消に関する事項</w:t>
      </w:r>
    </w:p>
    <w:p w14:paraId="349135DD" w14:textId="77777777" w:rsidR="00F71EEF" w:rsidRPr="00117064" w:rsidRDefault="00F71EEF" w:rsidP="00F71EEF">
      <w:pPr>
        <w:pStyle w:val="a3"/>
        <w:numPr>
          <w:ilvl w:val="0"/>
          <w:numId w:val="2"/>
        </w:numPr>
        <w:ind w:leftChars="0"/>
        <w:rPr>
          <w:rFonts w:ascii="ＭＳ 明朝" w:eastAsia="ＭＳ 明朝" w:hAnsi="ＭＳ 明朝"/>
        </w:rPr>
      </w:pPr>
      <w:r w:rsidRPr="00117064">
        <w:rPr>
          <w:rFonts w:ascii="ＭＳ 明朝" w:eastAsia="ＭＳ 明朝" w:hAnsi="ＭＳ 明朝" w:hint="eastAsia"/>
        </w:rPr>
        <w:t>不当な差別的取扱の防止に関する事項</w:t>
      </w:r>
    </w:p>
    <w:p w14:paraId="41CC38F9" w14:textId="77777777" w:rsidR="00F71EEF" w:rsidRPr="00117064" w:rsidRDefault="00F71EEF" w:rsidP="00F71EEF">
      <w:pPr>
        <w:pStyle w:val="a3"/>
        <w:numPr>
          <w:ilvl w:val="0"/>
          <w:numId w:val="2"/>
        </w:numPr>
        <w:ind w:leftChars="0"/>
        <w:rPr>
          <w:rFonts w:ascii="ＭＳ 明朝" w:eastAsia="ＭＳ 明朝" w:hAnsi="ＭＳ 明朝"/>
        </w:rPr>
      </w:pPr>
      <w:r w:rsidRPr="00117064">
        <w:rPr>
          <w:rFonts w:ascii="ＭＳ 明朝" w:eastAsia="ＭＳ 明朝" w:hAnsi="ＭＳ 明朝" w:hint="eastAsia"/>
        </w:rPr>
        <w:t>障害者の状況に応じた合理的配慮に基づく社会的障壁の除去に関する事項</w:t>
      </w:r>
    </w:p>
    <w:p w14:paraId="52B2928E" w14:textId="77777777" w:rsidR="00F71EEF" w:rsidRPr="00117064" w:rsidRDefault="00F71EEF" w:rsidP="00F71EEF">
      <w:pPr>
        <w:pStyle w:val="a3"/>
        <w:numPr>
          <w:ilvl w:val="0"/>
          <w:numId w:val="2"/>
        </w:numPr>
        <w:ind w:leftChars="0"/>
        <w:rPr>
          <w:rFonts w:ascii="ＭＳ 明朝" w:eastAsia="ＭＳ 明朝" w:hAnsi="ＭＳ 明朝"/>
        </w:rPr>
      </w:pPr>
      <w:r w:rsidRPr="00117064">
        <w:rPr>
          <w:rFonts w:ascii="ＭＳ 明朝" w:eastAsia="ＭＳ 明朝" w:hAnsi="ＭＳ 明朝" w:hint="eastAsia"/>
        </w:rPr>
        <w:t>障害を理由とする差別の禁止や合理的配慮による障害者の権利利益の保護に関する教職員への啓発・広報活動</w:t>
      </w:r>
    </w:p>
    <w:p w14:paraId="27AD3338" w14:textId="77777777" w:rsidR="00F71EEF" w:rsidRPr="00117064" w:rsidRDefault="00F71EEF" w:rsidP="00F71EEF">
      <w:pPr>
        <w:pStyle w:val="a3"/>
        <w:numPr>
          <w:ilvl w:val="0"/>
          <w:numId w:val="2"/>
        </w:numPr>
        <w:ind w:leftChars="0"/>
        <w:rPr>
          <w:rFonts w:ascii="ＭＳ 明朝" w:eastAsia="ＭＳ 明朝" w:hAnsi="ＭＳ 明朝"/>
        </w:rPr>
      </w:pPr>
      <w:r w:rsidRPr="00117064">
        <w:rPr>
          <w:rFonts w:ascii="ＭＳ 明朝" w:eastAsia="ＭＳ 明朝" w:hAnsi="ＭＳ 明朝" w:hint="eastAsia"/>
        </w:rPr>
        <w:t>その他必要と認められる事項</w:t>
      </w:r>
    </w:p>
    <w:p w14:paraId="3A92B8D2" w14:textId="77777777" w:rsidR="00F71EEF" w:rsidRPr="008406DB" w:rsidRDefault="00F71EEF" w:rsidP="00F71EEF">
      <w:pPr>
        <w:rPr>
          <w:rFonts w:ascii="ＭＳ 明朝" w:eastAsia="ＭＳ 明朝" w:hAnsi="ＭＳ 明朝"/>
        </w:rPr>
      </w:pPr>
    </w:p>
    <w:p w14:paraId="29C92316" w14:textId="77777777" w:rsidR="00F71EEF" w:rsidRPr="008406DB" w:rsidRDefault="00F71EEF" w:rsidP="00F71EEF">
      <w:pPr>
        <w:rPr>
          <w:rFonts w:ascii="ＭＳ 明朝" w:eastAsia="ＭＳ 明朝" w:hAnsi="ＭＳ 明朝"/>
        </w:rPr>
      </w:pPr>
      <w:r w:rsidRPr="008406DB">
        <w:rPr>
          <w:rFonts w:ascii="ＭＳ 明朝" w:eastAsia="ＭＳ 明朝" w:hAnsi="ＭＳ 明朝" w:hint="eastAsia"/>
        </w:rPr>
        <w:t>（</w:t>
      </w:r>
      <w:r w:rsidRPr="008406DB">
        <w:rPr>
          <w:rFonts w:ascii="ＭＳ 明朝" w:eastAsia="ＭＳ 明朝" w:hAnsi="ＭＳ 明朝" w:hint="eastAsia"/>
          <w:kern w:val="0"/>
          <w:fitText w:val="630" w:id="-877458943"/>
        </w:rPr>
        <w:t>事務局</w:t>
      </w:r>
      <w:r w:rsidRPr="008406DB">
        <w:rPr>
          <w:rFonts w:ascii="ＭＳ 明朝" w:eastAsia="ＭＳ 明朝" w:hAnsi="ＭＳ 明朝" w:hint="eastAsia"/>
        </w:rPr>
        <w:t>）</w:t>
      </w:r>
    </w:p>
    <w:p w14:paraId="2453D1D2" w14:textId="217C5283" w:rsidR="00F71EEF" w:rsidRPr="008406DB" w:rsidRDefault="00F71EEF" w:rsidP="00F71EEF">
      <w:pPr>
        <w:pStyle w:val="a3"/>
        <w:numPr>
          <w:ilvl w:val="0"/>
          <w:numId w:val="1"/>
        </w:numPr>
        <w:ind w:leftChars="0"/>
        <w:rPr>
          <w:rFonts w:ascii="ＭＳ 明朝" w:eastAsia="ＭＳ 明朝" w:hAnsi="ＭＳ 明朝"/>
        </w:rPr>
      </w:pPr>
      <w:r w:rsidRPr="008406DB">
        <w:rPr>
          <w:rFonts w:ascii="ＭＳ 明朝" w:eastAsia="ＭＳ 明朝" w:hAnsi="ＭＳ 明朝" w:hint="eastAsia"/>
        </w:rPr>
        <w:t>委員会の事務局は学生課におく。委員会</w:t>
      </w:r>
      <w:r w:rsidR="00AE2A16">
        <w:rPr>
          <w:rFonts w:ascii="ＭＳ 明朝" w:eastAsia="ＭＳ 明朝" w:hAnsi="ＭＳ 明朝" w:hint="eastAsia"/>
        </w:rPr>
        <w:t>に</w:t>
      </w:r>
      <w:r w:rsidRPr="008406DB">
        <w:rPr>
          <w:rFonts w:ascii="ＭＳ 明朝" w:eastAsia="ＭＳ 明朝" w:hAnsi="ＭＳ 明朝" w:hint="eastAsia"/>
        </w:rPr>
        <w:t>は事務局からも出席する。</w:t>
      </w:r>
    </w:p>
    <w:p w14:paraId="3EA51C10" w14:textId="77777777" w:rsidR="00F71EEF" w:rsidRPr="008406DB" w:rsidRDefault="00F71EEF" w:rsidP="00F71EEF">
      <w:pPr>
        <w:rPr>
          <w:rFonts w:ascii="ＭＳ 明朝" w:eastAsia="ＭＳ 明朝" w:hAnsi="ＭＳ 明朝"/>
        </w:rPr>
      </w:pPr>
    </w:p>
    <w:p w14:paraId="5F32632F" w14:textId="77777777" w:rsidR="00F71EEF" w:rsidRPr="008406DB" w:rsidRDefault="00F71EEF" w:rsidP="00F71EEF">
      <w:pPr>
        <w:rPr>
          <w:rFonts w:ascii="ＭＳ 明朝" w:eastAsia="ＭＳ 明朝" w:hAnsi="ＭＳ 明朝"/>
        </w:rPr>
      </w:pPr>
      <w:r w:rsidRPr="008406DB">
        <w:rPr>
          <w:rFonts w:ascii="ＭＳ 明朝" w:eastAsia="ＭＳ 明朝" w:hAnsi="ＭＳ 明朝" w:hint="eastAsia"/>
        </w:rPr>
        <w:t>（</w:t>
      </w:r>
      <w:r w:rsidRPr="008406DB">
        <w:rPr>
          <w:rFonts w:ascii="ＭＳ 明朝" w:eastAsia="ＭＳ 明朝" w:hAnsi="ＭＳ 明朝" w:hint="eastAsia"/>
          <w:kern w:val="0"/>
          <w:fitText w:val="1050" w:id="-877456896"/>
        </w:rPr>
        <w:t>規程の改廃</w:t>
      </w:r>
      <w:r w:rsidRPr="008406DB">
        <w:rPr>
          <w:rFonts w:ascii="ＭＳ 明朝" w:eastAsia="ＭＳ 明朝" w:hAnsi="ＭＳ 明朝" w:hint="eastAsia"/>
        </w:rPr>
        <w:t>）</w:t>
      </w:r>
    </w:p>
    <w:p w14:paraId="2B13E5F5" w14:textId="0AF764A2" w:rsidR="00F71EEF" w:rsidRPr="008406DB" w:rsidRDefault="00F71EEF" w:rsidP="00F71EEF">
      <w:pPr>
        <w:pStyle w:val="a3"/>
        <w:numPr>
          <w:ilvl w:val="0"/>
          <w:numId w:val="1"/>
        </w:numPr>
        <w:ind w:leftChars="0"/>
        <w:rPr>
          <w:rFonts w:ascii="ＭＳ 明朝" w:eastAsia="ＭＳ 明朝" w:hAnsi="ＭＳ 明朝"/>
        </w:rPr>
      </w:pPr>
      <w:r w:rsidRPr="008406DB">
        <w:rPr>
          <w:rFonts w:ascii="ＭＳ 明朝" w:eastAsia="ＭＳ 明朝" w:hAnsi="ＭＳ 明朝" w:hint="eastAsia"/>
        </w:rPr>
        <w:t>本規程の改廃は、委員会が行い、教授会の承認を</w:t>
      </w:r>
      <w:r w:rsidR="00AE2A16">
        <w:rPr>
          <w:rFonts w:ascii="ＭＳ 明朝" w:eastAsia="ＭＳ 明朝" w:hAnsi="ＭＳ 明朝" w:hint="eastAsia"/>
        </w:rPr>
        <w:t>得る</w:t>
      </w:r>
      <w:r w:rsidRPr="008406DB">
        <w:rPr>
          <w:rFonts w:ascii="ＭＳ 明朝" w:eastAsia="ＭＳ 明朝" w:hAnsi="ＭＳ 明朝" w:hint="eastAsia"/>
        </w:rPr>
        <w:t>。</w:t>
      </w:r>
    </w:p>
    <w:p w14:paraId="3569A05A" w14:textId="77777777" w:rsidR="00F71EEF" w:rsidRPr="008406DB" w:rsidRDefault="00F71EEF" w:rsidP="008406DB">
      <w:pPr>
        <w:ind w:firstLineChars="200" w:firstLine="1680"/>
        <w:rPr>
          <w:rFonts w:ascii="ＭＳ ゴシック" w:eastAsia="ＭＳ ゴシック" w:hAnsi="ＭＳ ゴシック"/>
        </w:rPr>
      </w:pPr>
      <w:r w:rsidRPr="008406DB">
        <w:rPr>
          <w:rFonts w:ascii="ＭＳ ゴシック" w:eastAsia="ＭＳ ゴシック" w:hAnsi="ＭＳ ゴシック" w:hint="eastAsia"/>
          <w:spacing w:val="630"/>
          <w:kern w:val="0"/>
          <w:fitText w:val="1050" w:id="-877456640"/>
        </w:rPr>
        <w:lastRenderedPageBreak/>
        <w:t>附</w:t>
      </w:r>
      <w:r w:rsidRPr="008406DB">
        <w:rPr>
          <w:rFonts w:ascii="ＭＳ ゴシック" w:eastAsia="ＭＳ ゴシック" w:hAnsi="ＭＳ ゴシック" w:hint="eastAsia"/>
          <w:kern w:val="0"/>
          <w:fitText w:val="1050" w:id="-877456640"/>
        </w:rPr>
        <w:t>則</w:t>
      </w:r>
      <w:r w:rsidR="008406DB">
        <w:rPr>
          <w:rFonts w:ascii="ＭＳ ゴシック" w:eastAsia="ＭＳ ゴシック" w:hAnsi="ＭＳ ゴシック" w:hint="eastAsia"/>
        </w:rPr>
        <w:t xml:space="preserve">　</w:t>
      </w:r>
    </w:p>
    <w:p w14:paraId="303966F3" w14:textId="77777777" w:rsidR="00F71EEF" w:rsidRPr="008406DB" w:rsidRDefault="00F71EEF" w:rsidP="00F71EEF">
      <w:pPr>
        <w:rPr>
          <w:rFonts w:ascii="ＭＳ 明朝" w:eastAsia="ＭＳ 明朝" w:hAnsi="ＭＳ 明朝"/>
        </w:rPr>
      </w:pPr>
    </w:p>
    <w:p w14:paraId="252F5258" w14:textId="77777777" w:rsidR="00F71EEF" w:rsidRPr="008406DB" w:rsidRDefault="00F71EEF" w:rsidP="00F71EEF">
      <w:pPr>
        <w:rPr>
          <w:rFonts w:ascii="ＭＳ 明朝" w:eastAsia="ＭＳ 明朝" w:hAnsi="ＭＳ 明朝"/>
        </w:rPr>
      </w:pPr>
      <w:r w:rsidRPr="008406DB">
        <w:rPr>
          <w:rFonts w:ascii="ＭＳ 明朝" w:eastAsia="ＭＳ 明朝" w:hAnsi="ＭＳ 明朝" w:hint="eastAsia"/>
        </w:rPr>
        <w:t>この規程は平成13年4月1日から施行する。</w:t>
      </w:r>
    </w:p>
    <w:p w14:paraId="2376BA2F" w14:textId="256A4CE7" w:rsidR="00F71EEF" w:rsidRPr="008406DB" w:rsidRDefault="00F71EEF" w:rsidP="00F71EEF">
      <w:pPr>
        <w:pStyle w:val="a3"/>
        <w:numPr>
          <w:ilvl w:val="0"/>
          <w:numId w:val="3"/>
        </w:numPr>
        <w:ind w:leftChars="0"/>
        <w:rPr>
          <w:rFonts w:ascii="ＭＳ 明朝" w:eastAsia="ＭＳ 明朝" w:hAnsi="ＭＳ 明朝"/>
        </w:rPr>
      </w:pPr>
      <w:r w:rsidRPr="008406DB">
        <w:rPr>
          <w:rFonts w:ascii="ＭＳ 明朝" w:eastAsia="ＭＳ 明朝" w:hAnsi="ＭＳ 明朝" w:hint="eastAsia"/>
        </w:rPr>
        <w:t>平成19年4月1日一部</w:t>
      </w:r>
      <w:r w:rsidR="008C3DB2">
        <w:rPr>
          <w:rFonts w:ascii="ＭＳ 明朝" w:eastAsia="ＭＳ 明朝" w:hAnsi="ＭＳ 明朝" w:hint="eastAsia"/>
        </w:rPr>
        <w:t>改訂</w:t>
      </w:r>
      <w:r w:rsidRPr="008406DB">
        <w:rPr>
          <w:rFonts w:ascii="ＭＳ 明朝" w:eastAsia="ＭＳ 明朝" w:hAnsi="ＭＳ 明朝" w:hint="eastAsia"/>
        </w:rPr>
        <w:t>。この</w:t>
      </w:r>
      <w:r w:rsidR="008C3DB2">
        <w:rPr>
          <w:rFonts w:ascii="ＭＳ 明朝" w:eastAsia="ＭＳ 明朝" w:hAnsi="ＭＳ 明朝" w:hint="eastAsia"/>
        </w:rPr>
        <w:t>改訂</w:t>
      </w:r>
      <w:r w:rsidRPr="008406DB">
        <w:rPr>
          <w:rFonts w:ascii="ＭＳ 明朝" w:eastAsia="ＭＳ 明朝" w:hAnsi="ＭＳ 明朝" w:hint="eastAsia"/>
        </w:rPr>
        <w:t>をもって「飯田女子短期大学　進路委員会規程」は廃止する。</w:t>
      </w:r>
    </w:p>
    <w:p w14:paraId="1CD16A1A" w14:textId="10DE2D9E" w:rsidR="00F71EEF" w:rsidRDefault="00F71EEF" w:rsidP="00F71EEF">
      <w:pPr>
        <w:pStyle w:val="a3"/>
        <w:numPr>
          <w:ilvl w:val="0"/>
          <w:numId w:val="3"/>
        </w:numPr>
        <w:ind w:leftChars="0"/>
        <w:rPr>
          <w:rFonts w:ascii="ＭＳ 明朝" w:eastAsia="ＭＳ 明朝" w:hAnsi="ＭＳ 明朝"/>
          <w:lang w:eastAsia="zh-TW"/>
        </w:rPr>
      </w:pPr>
      <w:r w:rsidRPr="008406DB">
        <w:rPr>
          <w:rFonts w:ascii="ＭＳ 明朝" w:eastAsia="ＭＳ 明朝" w:hAnsi="ＭＳ 明朝" w:hint="eastAsia"/>
          <w:lang w:eastAsia="zh-TW"/>
        </w:rPr>
        <w:t>平成24年4月1日一部</w:t>
      </w:r>
      <w:r w:rsidR="008C3DB2">
        <w:rPr>
          <w:rFonts w:ascii="ＭＳ 明朝" w:eastAsia="ＭＳ 明朝" w:hAnsi="ＭＳ 明朝" w:hint="eastAsia"/>
          <w:lang w:eastAsia="zh-TW"/>
        </w:rPr>
        <w:t>改訂</w:t>
      </w:r>
      <w:r w:rsidRPr="008406DB">
        <w:rPr>
          <w:rFonts w:ascii="ＭＳ 明朝" w:eastAsia="ＭＳ 明朝" w:hAnsi="ＭＳ 明朝" w:hint="eastAsia"/>
          <w:lang w:eastAsia="zh-TW"/>
        </w:rPr>
        <w:t>。</w:t>
      </w:r>
    </w:p>
    <w:p w14:paraId="36A7A08B" w14:textId="3677D63D" w:rsidR="00117064" w:rsidRDefault="00117064" w:rsidP="00F71EEF">
      <w:pPr>
        <w:pStyle w:val="a3"/>
        <w:numPr>
          <w:ilvl w:val="0"/>
          <w:numId w:val="3"/>
        </w:numPr>
        <w:ind w:leftChars="0"/>
        <w:rPr>
          <w:rFonts w:ascii="ＭＳ 明朝" w:eastAsia="ＭＳ 明朝" w:hAnsi="ＭＳ 明朝"/>
          <w:lang w:eastAsia="zh-TW"/>
        </w:rPr>
      </w:pPr>
      <w:r>
        <w:rPr>
          <w:rFonts w:ascii="ＭＳ 明朝" w:eastAsia="ＭＳ 明朝" w:hAnsi="ＭＳ 明朝" w:hint="eastAsia"/>
          <w:lang w:eastAsia="zh-TW"/>
        </w:rPr>
        <w:t>令和5年4月1日一部</w:t>
      </w:r>
      <w:r w:rsidR="008C3DB2">
        <w:rPr>
          <w:rFonts w:ascii="ＭＳ 明朝" w:eastAsia="ＭＳ 明朝" w:hAnsi="ＭＳ 明朝" w:hint="eastAsia"/>
          <w:lang w:eastAsia="zh-TW"/>
        </w:rPr>
        <w:t>改訂</w:t>
      </w:r>
      <w:r>
        <w:rPr>
          <w:rFonts w:ascii="ＭＳ 明朝" w:eastAsia="ＭＳ 明朝" w:hAnsi="ＭＳ 明朝" w:hint="eastAsia"/>
          <w:lang w:eastAsia="zh-TW"/>
        </w:rPr>
        <w:t>。</w:t>
      </w:r>
    </w:p>
    <w:p w14:paraId="28E036CC" w14:textId="6E483211" w:rsidR="00F71EEF" w:rsidRPr="00117064" w:rsidRDefault="008406DB" w:rsidP="00117064">
      <w:pPr>
        <w:pStyle w:val="a3"/>
        <w:numPr>
          <w:ilvl w:val="0"/>
          <w:numId w:val="3"/>
        </w:numPr>
        <w:ind w:leftChars="0"/>
        <w:rPr>
          <w:rFonts w:ascii="ＭＳ 明朝" w:eastAsia="ＭＳ 明朝" w:hAnsi="ＭＳ 明朝"/>
        </w:rPr>
      </w:pPr>
      <w:r w:rsidRPr="00117064">
        <w:rPr>
          <w:rFonts w:ascii="ＭＳ 明朝" w:eastAsia="ＭＳ 明朝" w:hAnsi="ＭＳ 明朝" w:hint="eastAsia"/>
        </w:rPr>
        <w:t>令和</w:t>
      </w:r>
      <w:r w:rsidR="00AE2A16">
        <w:rPr>
          <w:rFonts w:ascii="ＭＳ 明朝" w:eastAsia="ＭＳ 明朝" w:hAnsi="ＭＳ 明朝" w:hint="eastAsia"/>
        </w:rPr>
        <w:t>7</w:t>
      </w:r>
      <w:r w:rsidRPr="00117064">
        <w:rPr>
          <w:rFonts w:ascii="ＭＳ 明朝" w:eastAsia="ＭＳ 明朝" w:hAnsi="ＭＳ 明朝" w:hint="eastAsia"/>
        </w:rPr>
        <w:t>年</w:t>
      </w:r>
      <w:r w:rsidR="00AE2A16">
        <w:rPr>
          <w:rFonts w:ascii="ＭＳ 明朝" w:eastAsia="ＭＳ 明朝" w:hAnsi="ＭＳ 明朝" w:hint="eastAsia"/>
        </w:rPr>
        <w:t>4</w:t>
      </w:r>
      <w:r w:rsidRPr="00117064">
        <w:rPr>
          <w:rFonts w:ascii="ＭＳ 明朝" w:eastAsia="ＭＳ 明朝" w:hAnsi="ＭＳ 明朝" w:hint="eastAsia"/>
        </w:rPr>
        <w:t>月</w:t>
      </w:r>
      <w:r w:rsidR="00AE2A16">
        <w:rPr>
          <w:rFonts w:ascii="ＭＳ 明朝" w:eastAsia="ＭＳ 明朝" w:hAnsi="ＭＳ 明朝" w:hint="eastAsia"/>
        </w:rPr>
        <w:t>1</w:t>
      </w:r>
      <w:r w:rsidRPr="00117064">
        <w:rPr>
          <w:rFonts w:ascii="ＭＳ 明朝" w:eastAsia="ＭＳ 明朝" w:hAnsi="ＭＳ 明朝" w:hint="eastAsia"/>
        </w:rPr>
        <w:t>日一部</w:t>
      </w:r>
      <w:r w:rsidR="008C3DB2">
        <w:rPr>
          <w:rFonts w:ascii="ＭＳ 明朝" w:eastAsia="ＭＳ 明朝" w:hAnsi="ＭＳ 明朝" w:hint="eastAsia"/>
        </w:rPr>
        <w:t>改訂</w:t>
      </w:r>
      <w:r w:rsidRPr="00117064">
        <w:rPr>
          <w:rFonts w:ascii="ＭＳ 明朝" w:eastAsia="ＭＳ 明朝" w:hAnsi="ＭＳ 明朝" w:hint="eastAsia"/>
        </w:rPr>
        <w:t>。この</w:t>
      </w:r>
      <w:r w:rsidR="008C3DB2">
        <w:rPr>
          <w:rFonts w:ascii="ＭＳ 明朝" w:eastAsia="ＭＳ 明朝" w:hAnsi="ＭＳ 明朝" w:hint="eastAsia"/>
        </w:rPr>
        <w:t>改訂</w:t>
      </w:r>
      <w:r w:rsidRPr="00117064">
        <w:rPr>
          <w:rFonts w:ascii="ＭＳ 明朝" w:eastAsia="ＭＳ 明朝" w:hAnsi="ＭＳ 明朝" w:hint="eastAsia"/>
        </w:rPr>
        <w:t>をもって「飯田短期大学　障害学生支援委員会規程」は廃止する。</w:t>
      </w:r>
    </w:p>
    <w:p w14:paraId="3CA2F14C" w14:textId="77777777" w:rsidR="00F71EEF" w:rsidRPr="008406DB" w:rsidRDefault="00F71EEF" w:rsidP="00F71EEF">
      <w:pPr>
        <w:rPr>
          <w:rFonts w:ascii="ＭＳ 明朝" w:eastAsia="ＭＳ 明朝" w:hAnsi="ＭＳ 明朝"/>
          <w:color w:val="FF0000"/>
        </w:rPr>
      </w:pPr>
    </w:p>
    <w:sectPr w:rsidR="00F71EEF" w:rsidRPr="008406DB" w:rsidSect="00577395">
      <w:headerReference w:type="default" r:id="rId7"/>
      <w:pgSz w:w="11906" w:h="16838"/>
      <w:pgMar w:top="1418" w:right="1134" w:bottom="1418" w:left="1134" w:header="680"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9BD1C" w14:textId="77777777" w:rsidR="002C3C2C" w:rsidRDefault="002C3C2C" w:rsidP="00971834">
      <w:r>
        <w:separator/>
      </w:r>
    </w:p>
  </w:endnote>
  <w:endnote w:type="continuationSeparator" w:id="0">
    <w:p w14:paraId="45A79AEA" w14:textId="77777777" w:rsidR="002C3C2C" w:rsidRDefault="002C3C2C" w:rsidP="0097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3C360" w14:textId="77777777" w:rsidR="002C3C2C" w:rsidRDefault="002C3C2C" w:rsidP="00971834">
      <w:r>
        <w:separator/>
      </w:r>
    </w:p>
  </w:footnote>
  <w:footnote w:type="continuationSeparator" w:id="0">
    <w:p w14:paraId="790BB530" w14:textId="77777777" w:rsidR="002C3C2C" w:rsidRDefault="002C3C2C" w:rsidP="00971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F4B0" w14:textId="5DF594D9" w:rsidR="0024434D" w:rsidRDefault="0024434D" w:rsidP="0024434D">
    <w:pPr>
      <w:pStyle w:val="aa"/>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713"/>
    <w:multiLevelType w:val="hybridMultilevel"/>
    <w:tmpl w:val="D910C6E0"/>
    <w:lvl w:ilvl="0" w:tplc="FF980F24">
      <w:start w:val="1"/>
      <w:numFmt w:val="decimal"/>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C05D0D"/>
    <w:multiLevelType w:val="hybridMultilevel"/>
    <w:tmpl w:val="4AF2B294"/>
    <w:lvl w:ilvl="0" w:tplc="482E5EF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F759F6"/>
    <w:multiLevelType w:val="hybridMultilevel"/>
    <w:tmpl w:val="5C6E578A"/>
    <w:lvl w:ilvl="0" w:tplc="64022FA6">
      <w:start w:val="1"/>
      <w:numFmt w:val="decimal"/>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2029212970">
    <w:abstractNumId w:val="0"/>
  </w:num>
  <w:num w:numId="2" w16cid:durableId="183053055">
    <w:abstractNumId w:val="2"/>
  </w:num>
  <w:num w:numId="3" w16cid:durableId="1570504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A9"/>
    <w:rsid w:val="00010CFE"/>
    <w:rsid w:val="00117064"/>
    <w:rsid w:val="001523BF"/>
    <w:rsid w:val="001A09FF"/>
    <w:rsid w:val="0024434D"/>
    <w:rsid w:val="00294DB7"/>
    <w:rsid w:val="002C3C2C"/>
    <w:rsid w:val="0046719F"/>
    <w:rsid w:val="00512F6E"/>
    <w:rsid w:val="00556869"/>
    <w:rsid w:val="00577395"/>
    <w:rsid w:val="005A2DE7"/>
    <w:rsid w:val="005B05C6"/>
    <w:rsid w:val="005D2614"/>
    <w:rsid w:val="007173FE"/>
    <w:rsid w:val="007746C3"/>
    <w:rsid w:val="008406DB"/>
    <w:rsid w:val="008C3DB2"/>
    <w:rsid w:val="008E159F"/>
    <w:rsid w:val="00950A5A"/>
    <w:rsid w:val="00971834"/>
    <w:rsid w:val="009C38A9"/>
    <w:rsid w:val="009F4EAA"/>
    <w:rsid w:val="00A01153"/>
    <w:rsid w:val="00A9107B"/>
    <w:rsid w:val="00AD5397"/>
    <w:rsid w:val="00AE2A16"/>
    <w:rsid w:val="00B05597"/>
    <w:rsid w:val="00C25815"/>
    <w:rsid w:val="00CD6245"/>
    <w:rsid w:val="00D47647"/>
    <w:rsid w:val="00DC7360"/>
    <w:rsid w:val="00E011AC"/>
    <w:rsid w:val="00E05540"/>
    <w:rsid w:val="00E36A82"/>
    <w:rsid w:val="00E44A94"/>
    <w:rsid w:val="00EC30F2"/>
    <w:rsid w:val="00F21C4A"/>
    <w:rsid w:val="00F61766"/>
    <w:rsid w:val="00F71EEF"/>
    <w:rsid w:val="00FE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D0A36"/>
  <w15:chartTrackingRefBased/>
  <w15:docId w15:val="{E949AC5A-D412-48F9-A172-70A4AB1A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07B"/>
    <w:pPr>
      <w:ind w:leftChars="400" w:left="840"/>
    </w:pPr>
  </w:style>
  <w:style w:type="paragraph" w:styleId="a4">
    <w:name w:val="Revision"/>
    <w:hidden/>
    <w:uiPriority w:val="99"/>
    <w:semiHidden/>
    <w:rsid w:val="00556869"/>
  </w:style>
  <w:style w:type="character" w:styleId="a5">
    <w:name w:val="annotation reference"/>
    <w:basedOn w:val="a0"/>
    <w:uiPriority w:val="99"/>
    <w:semiHidden/>
    <w:unhideWhenUsed/>
    <w:rsid w:val="008E159F"/>
    <w:rPr>
      <w:sz w:val="18"/>
      <w:szCs w:val="18"/>
    </w:rPr>
  </w:style>
  <w:style w:type="paragraph" w:styleId="a6">
    <w:name w:val="annotation text"/>
    <w:basedOn w:val="a"/>
    <w:link w:val="a7"/>
    <w:uiPriority w:val="99"/>
    <w:semiHidden/>
    <w:unhideWhenUsed/>
    <w:rsid w:val="008E159F"/>
    <w:pPr>
      <w:jc w:val="left"/>
    </w:pPr>
  </w:style>
  <w:style w:type="character" w:customStyle="1" w:styleId="a7">
    <w:name w:val="コメント文字列 (文字)"/>
    <w:basedOn w:val="a0"/>
    <w:link w:val="a6"/>
    <w:uiPriority w:val="99"/>
    <w:semiHidden/>
    <w:rsid w:val="008E159F"/>
  </w:style>
  <w:style w:type="paragraph" w:styleId="a8">
    <w:name w:val="annotation subject"/>
    <w:basedOn w:val="a6"/>
    <w:next w:val="a6"/>
    <w:link w:val="a9"/>
    <w:uiPriority w:val="99"/>
    <w:semiHidden/>
    <w:unhideWhenUsed/>
    <w:rsid w:val="008E159F"/>
    <w:rPr>
      <w:b/>
      <w:bCs/>
    </w:rPr>
  </w:style>
  <w:style w:type="character" w:customStyle="1" w:styleId="a9">
    <w:name w:val="コメント内容 (文字)"/>
    <w:basedOn w:val="a7"/>
    <w:link w:val="a8"/>
    <w:uiPriority w:val="99"/>
    <w:semiHidden/>
    <w:rsid w:val="008E159F"/>
    <w:rPr>
      <w:b/>
      <w:bCs/>
    </w:rPr>
  </w:style>
  <w:style w:type="paragraph" w:styleId="aa">
    <w:name w:val="header"/>
    <w:basedOn w:val="a"/>
    <w:link w:val="ab"/>
    <w:uiPriority w:val="99"/>
    <w:unhideWhenUsed/>
    <w:rsid w:val="00971834"/>
    <w:pPr>
      <w:tabs>
        <w:tab w:val="center" w:pos="4252"/>
        <w:tab w:val="right" w:pos="8504"/>
      </w:tabs>
      <w:snapToGrid w:val="0"/>
    </w:pPr>
  </w:style>
  <w:style w:type="character" w:customStyle="1" w:styleId="ab">
    <w:name w:val="ヘッダー (文字)"/>
    <w:basedOn w:val="a0"/>
    <w:link w:val="aa"/>
    <w:uiPriority w:val="99"/>
    <w:rsid w:val="00971834"/>
  </w:style>
  <w:style w:type="paragraph" w:styleId="ac">
    <w:name w:val="footer"/>
    <w:basedOn w:val="a"/>
    <w:link w:val="ad"/>
    <w:uiPriority w:val="99"/>
    <w:unhideWhenUsed/>
    <w:rsid w:val="00971834"/>
    <w:pPr>
      <w:tabs>
        <w:tab w:val="center" w:pos="4252"/>
        <w:tab w:val="right" w:pos="8504"/>
      </w:tabs>
      <w:snapToGrid w:val="0"/>
    </w:pPr>
  </w:style>
  <w:style w:type="character" w:customStyle="1" w:styleId="ad">
    <w:name w:val="フッター (文字)"/>
    <w:basedOn w:val="a0"/>
    <w:link w:val="ac"/>
    <w:uiPriority w:val="99"/>
    <w:rsid w:val="0097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絢子 神澤</dc:creator>
  <cp:keywords/>
  <dc:description/>
  <cp:lastModifiedBy>絢子 神澤</cp:lastModifiedBy>
  <cp:revision>26</cp:revision>
  <cp:lastPrinted>2024-11-22T03:35:00Z</cp:lastPrinted>
  <dcterms:created xsi:type="dcterms:W3CDTF">2024-11-22T02:36:00Z</dcterms:created>
  <dcterms:modified xsi:type="dcterms:W3CDTF">2024-12-04T23:48:00Z</dcterms:modified>
</cp:coreProperties>
</file>